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Verlaufsprotokoll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21"/>
        <w:gridCol w:w="6349"/>
      </w:tblGrid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Anlass / Sitzung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z. B. Teamsitzung Marketing</w:t>
            </w:r>
          </w:p>
        </w:tc>
      </w:tr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Datum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TT.MM.JJJJ</w:t>
            </w:r>
          </w:p>
        </w:tc>
      </w:tr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Beginn – Ende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hh:mm – hh:mm Uhr</w:t>
            </w:r>
          </w:p>
        </w:tc>
      </w:tr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Ort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Raum / online (Tool)</w:t>
            </w:r>
          </w:p>
        </w:tc>
      </w:tr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Leitung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Name</w:t>
            </w:r>
          </w:p>
        </w:tc>
      </w:tr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Protokoll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Name</w:t>
            </w:r>
          </w:p>
        </w:tc>
      </w:tr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Anwesend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Namen</w:t>
            </w:r>
          </w:p>
        </w:tc>
      </w:tr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Entschuldigt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Namen</w:t>
            </w:r>
          </w:p>
        </w:tc>
      </w:tr>
      <w:tr>
        <w:tc>
          <w:tcPr>
            <w:tcW w:type="dxa" w:w="272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Verteiler</w:t>
            </w:r>
          </w:p>
        </w:tc>
        <w:tc>
          <w:tcPr>
            <w:tcW w:type="dxa" w:w="63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i/>
                <w:iCs/>
                <w:color w:val="6B7280"/>
              </w:rPr>
              <w:t xml:space="preserve">an wen das Protokoll geht</w:t>
            </w:r>
          </w:p>
        </w:tc>
      </w:tr>
    </w:tbl>
    <w:p>
      <w:pPr>
        <w:pStyle w:val="Heading2"/>
        <w:spacing w:after="120" w:before="320"/>
      </w:pPr>
      <w:r>
        <w:t xml:space="preserve">Tagesordnung</w:t>
      </w:r>
    </w:p>
    <w:p>
      <w:pPr>
        <w:spacing w:after="60"/>
      </w:pPr>
      <w:r>
        <w:t xml:space="preserve">TOP 1: Genehmigung des letzten Protokolls</w:t>
      </w:r>
    </w:p>
    <w:p>
      <w:pPr>
        <w:spacing w:after="60"/>
      </w:pPr>
      <w:r>
        <w:t xml:space="preserve">TOP 2: …</w:t>
      </w:r>
    </w:p>
    <w:p>
      <w:pPr>
        <w:spacing w:after="60"/>
      </w:pPr>
      <w:r>
        <w:t xml:space="preserve">TOP 3: …</w:t>
      </w:r>
    </w:p>
    <w:p>
      <w:pPr>
        <w:spacing w:after="60"/>
      </w:pPr>
      <w:r>
        <w:t xml:space="preserve">TOP 4: Verschiedenes</w:t>
      </w:r>
    </w:p>
    <w:p>
      <w:pPr>
        <w:pStyle w:val="Heading2"/>
        <w:spacing w:after="120" w:before="320"/>
      </w:pPr>
      <w:r>
        <w:t xml:space="preserve">TOP 1: Genehmigung des letzten Protokolls</w:t>
      </w:r>
    </w:p>
    <w:p>
      <w:pPr>
        <w:spacing w:after="60"/>
      </w:pPr>
      <w:r>
        <w:rPr>
          <w:b/>
          <w:bCs/>
        </w:rPr>
        <w:t xml:space="preserve">Verlauf: </w:t>
      </w:r>
    </w:p>
    <w:p>
      <w:pPr>
        <w:spacing w:after="120"/>
      </w:pPr>
      <w:r>
        <w:rPr>
          <w:i/>
          <w:iCs/>
          <w:color w:val="6B7280"/>
        </w:rPr>
        <w:t xml:space="preserve">Wer sagt was? Präsens und indirekte Rede, z. B.: „Frau A berichtet, das Budget sei ausgeschöpft. Herr B schlägt vor, die Kampagne zu verschieben.“</w:t>
      </w:r>
    </w:p>
    <w:p>
      <w:pPr>
        <w:spacing w:after="60"/>
      </w:pPr>
      <w:r>
        <w:rPr>
          <w:b/>
          <w:bCs/>
        </w:rPr>
        <w:t xml:space="preserve">Ergebnis / Beschluss: </w:t>
      </w:r>
    </w:p>
    <w:p>
      <w:pPr>
        <w:spacing w:after="120"/>
      </w:pPr>
      <w:r>
        <w:rPr>
          <w:i/>
          <w:iCs/>
          <w:color w:val="6B7280"/>
        </w:rPr>
        <w:t xml:space="preserve">Was wurde entschieden? Bei Abstimmungen: dafür / dagegen / Enthaltung</w:t>
      </w:r>
    </w:p>
    <w:p>
      <w:pPr>
        <w:pStyle w:val="Heading2"/>
        <w:spacing w:after="120" w:before="320"/>
      </w:pPr>
      <w:r>
        <w:t xml:space="preserve">TOP 2: …</w:t>
      </w:r>
    </w:p>
    <w:p>
      <w:pPr>
        <w:spacing w:after="60"/>
      </w:pPr>
      <w:r>
        <w:rPr>
          <w:b/>
          <w:bCs/>
        </w:rPr>
        <w:t xml:space="preserve">Verlauf: </w:t>
      </w:r>
    </w:p>
    <w:p>
      <w:pPr>
        <w:spacing w:after="120"/>
      </w:pPr>
      <w:r>
        <w:rPr>
          <w:i/>
          <w:iCs/>
          <w:color w:val="6B7280"/>
        </w:rPr>
        <w:t xml:space="preserve">Wer sagt was? Präsens und indirekte Rede, z. B.: „Frau A berichtet, das Budget sei ausgeschöpft. Herr B schlägt vor, die Kampagne zu verschieben.“</w:t>
      </w:r>
    </w:p>
    <w:p>
      <w:pPr>
        <w:spacing w:after="60"/>
      </w:pPr>
      <w:r>
        <w:rPr>
          <w:b/>
          <w:bCs/>
        </w:rPr>
        <w:t xml:space="preserve">Ergebnis / Beschluss: </w:t>
      </w:r>
    </w:p>
    <w:p>
      <w:pPr>
        <w:spacing w:after="120"/>
      </w:pPr>
      <w:r>
        <w:rPr>
          <w:i/>
          <w:iCs/>
          <w:color w:val="6B7280"/>
        </w:rPr>
        <w:t xml:space="preserve">Was wurde entschieden? Bei Abstimmungen: dafür / dagegen / Enthaltung</w:t>
      </w:r>
    </w:p>
    <w:p>
      <w:pPr>
        <w:pStyle w:val="Heading2"/>
        <w:spacing w:after="120" w:before="320"/>
      </w:pPr>
      <w:r>
        <w:t xml:space="preserve">TOP 3: …</w:t>
      </w:r>
    </w:p>
    <w:p>
      <w:pPr>
        <w:spacing w:after="60"/>
      </w:pPr>
      <w:r>
        <w:rPr>
          <w:b/>
          <w:bCs/>
        </w:rPr>
        <w:t xml:space="preserve">Verlauf: </w:t>
      </w:r>
    </w:p>
    <w:p>
      <w:pPr>
        <w:spacing w:after="120"/>
      </w:pPr>
      <w:r>
        <w:rPr>
          <w:i/>
          <w:iCs/>
          <w:color w:val="6B7280"/>
        </w:rPr>
        <w:t xml:space="preserve">Wer sagt was? Präsens und indirekte Rede, z. B.: „Frau A berichtet, das Budget sei ausgeschöpft. Herr B schlägt vor, die Kampagne zu verschieben.“</w:t>
      </w:r>
    </w:p>
    <w:p>
      <w:pPr>
        <w:spacing w:after="60"/>
      </w:pPr>
      <w:r>
        <w:rPr>
          <w:b/>
          <w:bCs/>
        </w:rPr>
        <w:t xml:space="preserve">Ergebnis / Beschluss: </w:t>
      </w:r>
    </w:p>
    <w:p>
      <w:pPr>
        <w:spacing w:after="120"/>
      </w:pPr>
      <w:r>
        <w:rPr>
          <w:i/>
          <w:iCs/>
          <w:color w:val="6B7280"/>
        </w:rPr>
        <w:t xml:space="preserve">Was wurde entschieden? Bei Abstimmungen: dafür / dagegen / Enthaltung</w:t>
      </w:r>
    </w:p>
    <w:p>
      <w:pPr>
        <w:pStyle w:val="Heading2"/>
        <w:spacing w:after="120" w:before="320"/>
      </w:pPr>
      <w:r>
        <w:t xml:space="preserve">TOP 4: Verschiedenes</w:t>
      </w:r>
    </w:p>
    <w:p>
      <w:pPr>
        <w:spacing w:after="60"/>
      </w:pPr>
      <w:r>
        <w:rPr>
          <w:b/>
          <w:bCs/>
        </w:rPr>
        <w:t xml:space="preserve">Verlauf: </w:t>
      </w:r>
    </w:p>
    <w:p>
      <w:pPr>
        <w:spacing w:after="120"/>
      </w:pPr>
      <w:r>
        <w:rPr>
          <w:i/>
          <w:iCs/>
          <w:color w:val="6B7280"/>
        </w:rPr>
        <w:t xml:space="preserve">Wer sagt was? Präsens und indirekte Rede, z. B.: „Frau A berichtet, das Budget sei ausgeschöpft. Herr B schlägt vor, die Kampagne zu verschieben.“</w:t>
      </w:r>
    </w:p>
    <w:p>
      <w:pPr>
        <w:spacing w:after="60"/>
      </w:pPr>
      <w:r>
        <w:rPr>
          <w:b/>
          <w:bCs/>
        </w:rPr>
        <w:t xml:space="preserve">Ergebnis / Beschluss: </w:t>
      </w:r>
    </w:p>
    <w:p>
      <w:pPr>
        <w:spacing w:after="120"/>
      </w:pPr>
      <w:r>
        <w:rPr>
          <w:i/>
          <w:iCs/>
          <w:color w:val="6B7280"/>
        </w:rPr>
        <w:t xml:space="preserve">Was wurde entschieden? Bei Abstimmungen: dafür / dagegen / Enthaltung</w:t>
      </w:r>
    </w:p>
    <w:p>
      <w:pPr>
        <w:pStyle w:val="Heading2"/>
        <w:spacing w:after="120" w:before="320"/>
      </w:pPr>
      <w:r>
        <w:t xml:space="preserve">Aufgaben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6"/>
        <w:gridCol w:w="4716"/>
        <w:gridCol w:w="1814"/>
        <w:gridCol w:w="1814"/>
      </w:tblGrid>
      <w:tr>
        <w:tc>
          <w:tcPr>
            <w:tcW w:type="dxa" w:w="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Nr.</w:t>
            </w:r>
          </w:p>
        </w:tc>
        <w:tc>
          <w:tcPr>
            <w:tcW w:type="dxa" w:w="471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Aufgabe</w:t>
            </w:r>
          </w:p>
        </w:tc>
        <w:tc>
          <w:tcPr>
            <w:tcW w:type="dxa" w:w="18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Wer</w:t>
            </w:r>
          </w:p>
        </w:tc>
        <w:tc>
          <w:tcPr>
            <w:tcW w:type="dxa" w:w="18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Bis wann</w:t>
            </w:r>
          </w:p>
        </w:tc>
      </w:tr>
      <w:tr>
        <w:tc>
          <w:tcPr>
            <w:tcW w:type="dxa" w:w="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W w:type="dxa" w:w="471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8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8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W w:type="dxa" w:w="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W w:type="dxa" w:w="471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8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8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W w:type="dxa" w:w="72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3</w:t>
            </w:r>
          </w:p>
        </w:tc>
        <w:tc>
          <w:tcPr>
            <w:tcW w:type="dxa" w:w="471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8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8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pStyle w:val="Heading2"/>
        <w:spacing w:after="120" w:before="320"/>
      </w:pPr>
      <w:r>
        <w:t xml:space="preserve">Nächster Termin</w:t>
      </w:r>
    </w:p>
    <w:p>
      <w:pPr>
        <w:spacing w:after="120"/>
      </w:pPr>
      <w:r>
        <w:rPr>
          <w:i/>
          <w:iCs/>
          <w:color w:val="6B7280"/>
        </w:rPr>
        <w:t xml:space="preserve">Datum, Uhrzeit, Ort</w:t>
      </w:r>
    </w:p>
    <w:p/>
    <w:p/>
    <w:p/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82"/>
        <w:gridCol w:w="907"/>
        <w:gridCol w:w="4082"/>
      </w:tblGrid>
      <w:tr>
        <w:tc>
          <w:tcPr>
            <w:tcW w:type="dxa" w:w="4082"/>
            <w:tcBorders>
              <w:top w:val="single" w:color="111827" w:sz="4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6B7280"/>
              </w:rPr>
              <w:t xml:space="preserve">Ort, Datum, Unterschrift Leitung</w:t>
            </w:r>
          </w:p>
        </w:tc>
        <w:tc>
          <w:tcPr>
            <w:tcW w:type="dxa" w:w="9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082"/>
            <w:tcBorders>
              <w:top w:val="single" w:color="111827" w:sz="4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6B7280"/>
              </w:rPr>
              <w:t xml:space="preserve">Ort, Datum, Unterschrift Protokoll</w:t>
            </w:r>
          </w:p>
        </w:tc>
      </w:tr>
    </w:tbl>
    <w:p/>
    <w:p>
      <w:pPr>
        <w:jc w:val="center"/>
      </w:pPr>
      <w:r>
        <w:rPr>
          <w:color w:val="6B7280"/>
          <w:sz w:val="16"/>
          <w:szCs w:val="16"/>
        </w:rPr>
        <w:t xml:space="preserve">Vorlage: smartscription.de/blog/protokoll-schreiben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Verlaufsprotokoll</dc:title>
  <dc:creator>SmartScription</dc:creator>
  <cp:lastModifiedBy>Un-named</cp:lastModifiedBy>
  <cp:revision>1</cp:revision>
  <dcterms:created xsi:type="dcterms:W3CDTF">2026-10-19T12:10:00.191Z</dcterms:created>
  <dcterms:modified xsi:type="dcterms:W3CDTF">2026-10-19T12:10:00.191Z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